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145" w:rsidRPr="00E258E6" w:rsidRDefault="00E258E6" w:rsidP="00E258E6">
      <w:pPr>
        <w:pStyle w:val="Heading2"/>
        <w:shd w:val="clear" w:color="auto" w:fill="FFFFFF"/>
        <w:spacing w:before="0" w:after="150" w:line="405" w:lineRule="atLeast"/>
        <w:textAlignment w:val="baseline"/>
        <w:rPr>
          <w:rFonts w:asciiTheme="minorHAnsi" w:eastAsia="Times New Roman" w:hAnsiTheme="minorHAnsi" w:cstheme="minorHAnsi"/>
          <w:b/>
          <w:bCs/>
          <w:color w:val="FFFFFF" w:themeColor="background1"/>
          <w:sz w:val="32"/>
          <w:szCs w:val="28"/>
          <w:u w:val="single"/>
        </w:rPr>
      </w:pPr>
      <w:r>
        <w:rPr>
          <w:rFonts w:asciiTheme="minorHAnsi" w:eastAsia="Times New Roman" w:hAnsiTheme="minorHAnsi" w:cstheme="minorHAnsi"/>
          <w:b/>
          <w:bCs/>
          <w:color w:val="FFFFFF" w:themeColor="background1"/>
          <w:sz w:val="32"/>
          <w:szCs w:val="28"/>
          <w:highlight w:val="darkRed"/>
          <w:u w:val="single"/>
        </w:rPr>
        <w:t xml:space="preserve">Six Ways to Teach Your Kids </w:t>
      </w:r>
      <w:proofErr w:type="gramStart"/>
      <w:r>
        <w:rPr>
          <w:rFonts w:asciiTheme="minorHAnsi" w:eastAsia="Times New Roman" w:hAnsiTheme="minorHAnsi" w:cstheme="minorHAnsi"/>
          <w:b/>
          <w:bCs/>
          <w:color w:val="FFFFFF" w:themeColor="background1"/>
          <w:sz w:val="32"/>
          <w:szCs w:val="28"/>
          <w:highlight w:val="darkRed"/>
          <w:u w:val="single"/>
        </w:rPr>
        <w:t>About</w:t>
      </w:r>
      <w:proofErr w:type="gramEnd"/>
      <w:r>
        <w:rPr>
          <w:rFonts w:asciiTheme="minorHAnsi" w:eastAsia="Times New Roman" w:hAnsiTheme="minorHAnsi" w:cstheme="minorHAnsi"/>
          <w:b/>
          <w:bCs/>
          <w:color w:val="FFFFFF" w:themeColor="background1"/>
          <w:sz w:val="32"/>
          <w:szCs w:val="28"/>
          <w:highlight w:val="darkRed"/>
          <w:u w:val="single"/>
        </w:rPr>
        <w:t xml:space="preserve"> Saving M</w:t>
      </w:r>
      <w:r w:rsidR="00111145" w:rsidRPr="00E258E6">
        <w:rPr>
          <w:rFonts w:asciiTheme="minorHAnsi" w:eastAsia="Times New Roman" w:hAnsiTheme="minorHAnsi" w:cstheme="minorHAnsi"/>
          <w:b/>
          <w:bCs/>
          <w:color w:val="FFFFFF" w:themeColor="background1"/>
          <w:sz w:val="32"/>
          <w:szCs w:val="28"/>
          <w:highlight w:val="darkRed"/>
          <w:u w:val="single"/>
        </w:rPr>
        <w:t>oney</w:t>
      </w:r>
    </w:p>
    <w:p w:rsidR="00111145" w:rsidRPr="00E258E6" w:rsidRDefault="00111145" w:rsidP="00111145">
      <w:pPr>
        <w:rPr>
          <w:rFonts w:cstheme="minorHAnsi"/>
          <w:color w:val="000000" w:themeColor="text1"/>
          <w:sz w:val="4"/>
          <w:szCs w:val="28"/>
        </w:rPr>
      </w:pPr>
    </w:p>
    <w:p w:rsidR="00111145" w:rsidRDefault="00C40DC3" w:rsidP="00111145">
      <w:pPr>
        <w:rPr>
          <w:rFonts w:cstheme="minorHAnsi"/>
          <w:color w:val="000000" w:themeColor="text1"/>
          <w:sz w:val="28"/>
          <w:szCs w:val="28"/>
        </w:rPr>
      </w:pPr>
      <w:r w:rsidRPr="00E258E6">
        <w:rPr>
          <w:rFonts w:cstheme="minorHAnsi"/>
          <w:color w:val="000000" w:themeColor="text1"/>
          <w:sz w:val="28"/>
          <w:szCs w:val="28"/>
        </w:rPr>
        <w:t>Source:</w:t>
      </w:r>
      <w:r w:rsidR="00665BE5" w:rsidRPr="00E258E6">
        <w:rPr>
          <w:rFonts w:cstheme="minorHAnsi"/>
          <w:color w:val="000000" w:themeColor="text1"/>
          <w:sz w:val="28"/>
          <w:szCs w:val="28"/>
        </w:rPr>
        <w:t xml:space="preserve"> </w:t>
      </w:r>
      <w:hyperlink r:id="rId4" w:history="1">
        <w:r w:rsidR="00E258E6" w:rsidRPr="00416279">
          <w:rPr>
            <w:rStyle w:val="Hyperlink"/>
            <w:rFonts w:cstheme="minorHAnsi"/>
            <w:sz w:val="28"/>
            <w:szCs w:val="28"/>
          </w:rPr>
          <w:t>www.windgatewealth.com</w:t>
        </w:r>
      </w:hyperlink>
    </w:p>
    <w:p w:rsidR="00C40DC3" w:rsidRPr="00E258E6" w:rsidRDefault="00C40DC3" w:rsidP="00111145">
      <w:pPr>
        <w:rPr>
          <w:rFonts w:cstheme="minorHAnsi"/>
          <w:color w:val="000000" w:themeColor="text1"/>
          <w:sz w:val="28"/>
          <w:szCs w:val="28"/>
        </w:rPr>
      </w:pPr>
    </w:p>
    <w:p w:rsidR="00C40DC3" w:rsidRPr="00E258E6" w:rsidRDefault="00C40DC3">
      <w:pPr>
        <w:pStyle w:val="NormalWeb"/>
        <w:shd w:val="clear" w:color="auto" w:fill="FFFFFF"/>
        <w:spacing w:before="0" w:beforeAutospacing="0" w:after="0" w:afterAutospacing="0"/>
        <w:textAlignment w:val="baseline"/>
        <w:divId w:val="1197081021"/>
        <w:rPr>
          <w:rFonts w:asciiTheme="minorHAnsi" w:hAnsiTheme="minorHAnsi" w:cstheme="minorHAnsi"/>
          <w:color w:val="000000" w:themeColor="text1"/>
          <w:sz w:val="28"/>
          <w:szCs w:val="28"/>
        </w:rPr>
      </w:pPr>
      <w:r w:rsidRPr="00E258E6">
        <w:rPr>
          <w:rFonts w:asciiTheme="minorHAnsi" w:hAnsiTheme="minorHAnsi" w:cstheme="minorHAnsi"/>
          <w:color w:val="000000" w:themeColor="text1"/>
          <w:sz w:val="28"/>
          <w:szCs w:val="28"/>
        </w:rPr>
        <w:t>Saving money is one of the most important aspects of </w:t>
      </w:r>
      <w:hyperlink r:id="rId5" w:history="1">
        <w:r w:rsidRPr="00E258E6">
          <w:rPr>
            <w:rStyle w:val="Hyperlink"/>
            <w:rFonts w:asciiTheme="minorHAnsi" w:hAnsiTheme="minorHAnsi" w:cstheme="minorHAnsi"/>
            <w:color w:val="000000" w:themeColor="text1"/>
            <w:sz w:val="28"/>
            <w:szCs w:val="28"/>
            <w:u w:val="none"/>
          </w:rPr>
          <w:t>building wealth and having a secure financial foundation</w:t>
        </w:r>
      </w:hyperlink>
      <w:r w:rsidRPr="00E258E6">
        <w:rPr>
          <w:rFonts w:asciiTheme="minorHAnsi" w:hAnsiTheme="minorHAnsi" w:cstheme="minorHAnsi"/>
          <w:color w:val="000000" w:themeColor="text1"/>
          <w:sz w:val="28"/>
          <w:szCs w:val="28"/>
        </w:rPr>
        <w:t>.  Yet many of us have learned the importance of saving money through trial and error, and more importantly, experience.</w:t>
      </w:r>
    </w:p>
    <w:p w:rsidR="00C40DC3" w:rsidRPr="00E258E6" w:rsidRDefault="00C40DC3">
      <w:pPr>
        <w:pStyle w:val="NormalWeb"/>
        <w:shd w:val="clear" w:color="auto" w:fill="FFFFFF"/>
        <w:spacing w:before="150" w:beforeAutospacing="0" w:after="150" w:afterAutospacing="0"/>
        <w:textAlignment w:val="baseline"/>
        <w:divId w:val="1197081021"/>
        <w:rPr>
          <w:rFonts w:asciiTheme="minorHAnsi" w:hAnsiTheme="minorHAnsi" w:cstheme="minorHAnsi"/>
          <w:color w:val="000000" w:themeColor="text1"/>
          <w:sz w:val="28"/>
          <w:szCs w:val="28"/>
        </w:rPr>
      </w:pPr>
      <w:r w:rsidRPr="00E258E6">
        <w:rPr>
          <w:rFonts w:asciiTheme="minorHAnsi" w:hAnsiTheme="minorHAnsi" w:cstheme="minorHAnsi"/>
          <w:color w:val="000000" w:themeColor="text1"/>
          <w:sz w:val="28"/>
          <w:szCs w:val="28"/>
        </w:rPr>
        <w:t>In school, we aren’t really taught about the importance of saving and many of us find that as adults, we have to fend for ourselves.</w:t>
      </w:r>
    </w:p>
    <w:p w:rsidR="00C40DC3" w:rsidRPr="00E258E6" w:rsidRDefault="00C40DC3">
      <w:pPr>
        <w:pStyle w:val="NormalWeb"/>
        <w:shd w:val="clear" w:color="auto" w:fill="FFFFFF"/>
        <w:spacing w:before="150" w:beforeAutospacing="0" w:after="150" w:afterAutospacing="0"/>
        <w:textAlignment w:val="baseline"/>
        <w:divId w:val="1197081021"/>
        <w:rPr>
          <w:rFonts w:asciiTheme="minorHAnsi" w:hAnsiTheme="minorHAnsi" w:cstheme="minorHAnsi"/>
          <w:color w:val="000000" w:themeColor="text1"/>
          <w:sz w:val="28"/>
          <w:szCs w:val="28"/>
        </w:rPr>
      </w:pPr>
      <w:r w:rsidRPr="00E258E6">
        <w:rPr>
          <w:rFonts w:asciiTheme="minorHAnsi" w:hAnsiTheme="minorHAnsi" w:cstheme="minorHAnsi"/>
          <w:color w:val="000000" w:themeColor="text1"/>
          <w:sz w:val="28"/>
          <w:szCs w:val="28"/>
        </w:rPr>
        <w:t>But there are ways to empower the next generation, and that starts by teaching children the importance of saving from a young age.  If you are a parent, here are 6 ways to teach your children about saving money.</w:t>
      </w:r>
    </w:p>
    <w:p w:rsidR="00BF643A" w:rsidRPr="00E258E6" w:rsidRDefault="00812DCA">
      <w:pPr>
        <w:pStyle w:val="Heading3"/>
        <w:shd w:val="clear" w:color="auto" w:fill="FFFFFF"/>
        <w:spacing w:before="525" w:after="150" w:line="375" w:lineRule="atLeast"/>
        <w:textAlignment w:val="baseline"/>
        <w:divId w:val="145901286"/>
        <w:rPr>
          <w:rFonts w:asciiTheme="minorHAnsi" w:eastAsia="Times New Roman" w:hAnsiTheme="minorHAnsi" w:cstheme="minorHAnsi"/>
          <w:b/>
          <w:bCs/>
          <w:caps/>
          <w:color w:val="000000" w:themeColor="text1"/>
          <w:sz w:val="28"/>
          <w:szCs w:val="28"/>
        </w:rPr>
      </w:pPr>
      <w:r w:rsidRPr="00E258E6">
        <w:rPr>
          <w:rFonts w:asciiTheme="minorHAnsi" w:eastAsia="Times New Roman" w:hAnsiTheme="minorHAnsi" w:cstheme="minorHAnsi"/>
          <w:b/>
          <w:bCs/>
          <w:caps/>
          <w:color w:val="000000" w:themeColor="text1"/>
          <w:sz w:val="28"/>
          <w:szCs w:val="28"/>
        </w:rPr>
        <w:t>Start</w:t>
      </w:r>
      <w:r w:rsidR="00BF643A" w:rsidRPr="00E258E6">
        <w:rPr>
          <w:rFonts w:asciiTheme="minorHAnsi" w:eastAsia="Times New Roman" w:hAnsiTheme="minorHAnsi" w:cstheme="minorHAnsi"/>
          <w:b/>
          <w:bCs/>
          <w:caps/>
          <w:color w:val="000000" w:themeColor="text1"/>
          <w:sz w:val="28"/>
          <w:szCs w:val="28"/>
        </w:rPr>
        <w:t xml:space="preserve"> WITH A PIGGY </w:t>
      </w:r>
      <w:r w:rsidR="00806016" w:rsidRPr="00E258E6">
        <w:rPr>
          <w:rFonts w:asciiTheme="minorHAnsi" w:eastAsia="Times New Roman" w:hAnsiTheme="minorHAnsi" w:cstheme="minorHAnsi"/>
          <w:b/>
          <w:bCs/>
          <w:caps/>
          <w:color w:val="000000" w:themeColor="text1"/>
          <w:sz w:val="28"/>
          <w:szCs w:val="28"/>
        </w:rPr>
        <w:t>BANK:</w:t>
      </w:r>
    </w:p>
    <w:p w:rsidR="00BF643A" w:rsidRPr="00E258E6" w:rsidRDefault="00BF643A">
      <w:pPr>
        <w:pStyle w:val="NormalWeb"/>
        <w:shd w:val="clear" w:color="auto" w:fill="FFFFFF"/>
        <w:spacing w:before="0" w:beforeAutospacing="0" w:after="0" w:afterAutospacing="0"/>
        <w:textAlignment w:val="baseline"/>
        <w:divId w:val="145901286"/>
        <w:rPr>
          <w:rFonts w:asciiTheme="minorHAnsi" w:hAnsiTheme="minorHAnsi" w:cstheme="minorHAnsi"/>
          <w:color w:val="000000" w:themeColor="text1"/>
          <w:sz w:val="28"/>
          <w:szCs w:val="28"/>
        </w:rPr>
      </w:pPr>
      <w:r w:rsidRPr="00E258E6">
        <w:rPr>
          <w:rFonts w:asciiTheme="minorHAnsi" w:hAnsiTheme="minorHAnsi" w:cstheme="minorHAnsi"/>
          <w:color w:val="000000" w:themeColor="text1"/>
          <w:sz w:val="28"/>
          <w:szCs w:val="28"/>
        </w:rPr>
        <w:t>A piggy bank can be a great way to teach your kids the importance of saving, while giving them an easy way to do it.  Tell your kids that the goal is to fill up the piggy bank with dollars and coins, until there is no room.  Illustrate that the piggy bank is for saving money for the future and that the more they save, the more their money will grow.  </w:t>
      </w:r>
      <w:hyperlink r:id="rId6" w:history="1">
        <w:r w:rsidRPr="00E258E6">
          <w:rPr>
            <w:rStyle w:val="Hyperlink"/>
            <w:rFonts w:asciiTheme="minorHAnsi" w:hAnsiTheme="minorHAnsi" w:cstheme="minorHAnsi"/>
            <w:color w:val="000000" w:themeColor="text1"/>
            <w:sz w:val="28"/>
            <w:szCs w:val="28"/>
            <w:u w:val="none"/>
          </w:rPr>
          <w:t>Here is how Kevin O’Leary of Shark Tank used a piggy bank to explain compound interest to his own kids.</w:t>
        </w:r>
      </w:hyperlink>
    </w:p>
    <w:p w:rsidR="00050D10" w:rsidRPr="00E258E6" w:rsidRDefault="00050D10">
      <w:pPr>
        <w:pStyle w:val="Heading3"/>
        <w:shd w:val="clear" w:color="auto" w:fill="FFFFFF"/>
        <w:spacing w:before="525" w:after="150" w:line="375" w:lineRule="atLeast"/>
        <w:textAlignment w:val="baseline"/>
        <w:divId w:val="66000132"/>
        <w:rPr>
          <w:rFonts w:asciiTheme="minorHAnsi" w:eastAsia="Times New Roman" w:hAnsiTheme="minorHAnsi" w:cstheme="minorHAnsi"/>
          <w:b/>
          <w:bCs/>
          <w:caps/>
          <w:color w:val="000000" w:themeColor="text1"/>
          <w:sz w:val="28"/>
          <w:szCs w:val="28"/>
        </w:rPr>
      </w:pPr>
      <w:r w:rsidRPr="00E258E6">
        <w:rPr>
          <w:rFonts w:asciiTheme="minorHAnsi" w:eastAsia="Times New Roman" w:hAnsiTheme="minorHAnsi" w:cstheme="minorHAnsi"/>
          <w:b/>
          <w:bCs/>
          <w:caps/>
          <w:color w:val="000000" w:themeColor="text1"/>
          <w:sz w:val="28"/>
          <w:szCs w:val="28"/>
        </w:rPr>
        <w:t xml:space="preserve">OPEN UP A BANK </w:t>
      </w:r>
      <w:r w:rsidR="00806016" w:rsidRPr="00E258E6">
        <w:rPr>
          <w:rFonts w:asciiTheme="minorHAnsi" w:eastAsia="Times New Roman" w:hAnsiTheme="minorHAnsi" w:cstheme="minorHAnsi"/>
          <w:b/>
          <w:bCs/>
          <w:caps/>
          <w:color w:val="000000" w:themeColor="text1"/>
          <w:sz w:val="28"/>
          <w:szCs w:val="28"/>
        </w:rPr>
        <w:t>ACCOUNT:</w:t>
      </w:r>
    </w:p>
    <w:p w:rsidR="00050D10" w:rsidRPr="00E258E6" w:rsidRDefault="00050D10">
      <w:pPr>
        <w:pStyle w:val="NormalWeb"/>
        <w:shd w:val="clear" w:color="auto" w:fill="FFFFFF"/>
        <w:spacing w:before="150" w:beforeAutospacing="0" w:after="150" w:afterAutospacing="0"/>
        <w:textAlignment w:val="baseline"/>
        <w:divId w:val="66000132"/>
        <w:rPr>
          <w:rFonts w:asciiTheme="minorHAnsi" w:hAnsiTheme="minorHAnsi" w:cstheme="minorHAnsi"/>
          <w:color w:val="000000" w:themeColor="text1"/>
          <w:sz w:val="28"/>
          <w:szCs w:val="28"/>
        </w:rPr>
      </w:pPr>
      <w:r w:rsidRPr="00E258E6">
        <w:rPr>
          <w:rFonts w:asciiTheme="minorHAnsi" w:hAnsiTheme="minorHAnsi" w:cstheme="minorHAnsi"/>
          <w:color w:val="000000" w:themeColor="text1"/>
          <w:sz w:val="28"/>
          <w:szCs w:val="28"/>
        </w:rPr>
        <w:t>Once the piggy bank is full, take your child to the bank to open up a savings account for them.  Have them count how much money is going to be deposited, so they can have a physical understanding of how much money they have.  Show them the final number and reinforce the idea of interest.</w:t>
      </w:r>
    </w:p>
    <w:p w:rsidR="00E258E6" w:rsidRDefault="00050D10" w:rsidP="00E258E6">
      <w:pPr>
        <w:pStyle w:val="NormalWeb"/>
        <w:shd w:val="clear" w:color="auto" w:fill="FFFFFF"/>
        <w:spacing w:before="150" w:beforeAutospacing="0" w:after="150" w:afterAutospacing="0"/>
        <w:textAlignment w:val="baseline"/>
        <w:divId w:val="1286421234"/>
        <w:rPr>
          <w:rFonts w:asciiTheme="minorHAnsi" w:hAnsiTheme="minorHAnsi" w:cstheme="minorHAnsi"/>
          <w:color w:val="000000" w:themeColor="text1"/>
          <w:sz w:val="28"/>
          <w:szCs w:val="28"/>
        </w:rPr>
      </w:pPr>
      <w:r w:rsidRPr="00E258E6">
        <w:rPr>
          <w:rFonts w:asciiTheme="minorHAnsi" w:hAnsiTheme="minorHAnsi" w:cstheme="minorHAnsi"/>
          <w:color w:val="000000" w:themeColor="text1"/>
          <w:sz w:val="28"/>
          <w:szCs w:val="28"/>
        </w:rPr>
        <w:t>It can provide a great source of motivation for your kids if they understand that their money will grow over time as long as they don’t touch it.</w:t>
      </w:r>
    </w:p>
    <w:p w:rsidR="00E258E6" w:rsidRDefault="00E258E6" w:rsidP="00E258E6">
      <w:pPr>
        <w:pStyle w:val="NormalWeb"/>
        <w:shd w:val="clear" w:color="auto" w:fill="FFFFFF"/>
        <w:spacing w:before="150" w:beforeAutospacing="0" w:after="150" w:afterAutospacing="0"/>
        <w:textAlignment w:val="baseline"/>
        <w:divId w:val="1286421234"/>
        <w:rPr>
          <w:rFonts w:asciiTheme="minorHAnsi" w:hAnsiTheme="minorHAnsi" w:cstheme="minorHAnsi"/>
          <w:color w:val="000000" w:themeColor="text1"/>
          <w:sz w:val="28"/>
          <w:szCs w:val="28"/>
        </w:rPr>
      </w:pPr>
    </w:p>
    <w:p w:rsidR="00E043C7" w:rsidRPr="00E258E6" w:rsidRDefault="00E043C7" w:rsidP="00E258E6">
      <w:pPr>
        <w:pStyle w:val="NormalWeb"/>
        <w:shd w:val="clear" w:color="auto" w:fill="FFFFFF"/>
        <w:spacing w:before="150" w:beforeAutospacing="0" w:after="150" w:afterAutospacing="0"/>
        <w:textAlignment w:val="baseline"/>
        <w:divId w:val="1286421234"/>
        <w:rPr>
          <w:rFonts w:asciiTheme="minorHAnsi" w:eastAsia="Times New Roman" w:hAnsiTheme="minorHAnsi" w:cstheme="minorHAnsi"/>
          <w:b/>
          <w:bCs/>
          <w:caps/>
          <w:color w:val="000000" w:themeColor="text1"/>
          <w:sz w:val="28"/>
          <w:szCs w:val="28"/>
        </w:rPr>
      </w:pPr>
      <w:r w:rsidRPr="00E258E6">
        <w:rPr>
          <w:rFonts w:asciiTheme="minorHAnsi" w:eastAsia="Times New Roman" w:hAnsiTheme="minorHAnsi" w:cstheme="minorHAnsi"/>
          <w:b/>
          <w:bCs/>
          <w:caps/>
          <w:color w:val="000000" w:themeColor="text1"/>
          <w:sz w:val="28"/>
          <w:szCs w:val="28"/>
        </w:rPr>
        <w:t xml:space="preserve">USE SAVINGS </w:t>
      </w:r>
      <w:r w:rsidR="00806016" w:rsidRPr="00E258E6">
        <w:rPr>
          <w:rFonts w:asciiTheme="minorHAnsi" w:eastAsia="Times New Roman" w:hAnsiTheme="minorHAnsi" w:cstheme="minorHAnsi"/>
          <w:b/>
          <w:bCs/>
          <w:caps/>
          <w:color w:val="000000" w:themeColor="text1"/>
          <w:sz w:val="28"/>
          <w:szCs w:val="28"/>
        </w:rPr>
        <w:t>JARS:</w:t>
      </w:r>
    </w:p>
    <w:p w:rsidR="00E043C7" w:rsidRPr="00E258E6" w:rsidRDefault="00E043C7">
      <w:pPr>
        <w:pStyle w:val="NormalWeb"/>
        <w:shd w:val="clear" w:color="auto" w:fill="FFFFFF"/>
        <w:spacing w:before="150" w:beforeAutospacing="0" w:after="150" w:afterAutospacing="0"/>
        <w:textAlignment w:val="baseline"/>
        <w:divId w:val="1286421234"/>
        <w:rPr>
          <w:rFonts w:asciiTheme="minorHAnsi" w:hAnsiTheme="minorHAnsi" w:cstheme="minorHAnsi"/>
          <w:color w:val="000000" w:themeColor="text1"/>
          <w:sz w:val="28"/>
          <w:szCs w:val="28"/>
        </w:rPr>
      </w:pPr>
      <w:r w:rsidRPr="00E258E6">
        <w:rPr>
          <w:rFonts w:asciiTheme="minorHAnsi" w:hAnsiTheme="minorHAnsi" w:cstheme="minorHAnsi"/>
          <w:color w:val="000000" w:themeColor="text1"/>
          <w:sz w:val="28"/>
          <w:szCs w:val="28"/>
        </w:rPr>
        <w:t>When your kids really want the latest and greatest toy or a new action figure, let them know they will have to save up for it.  Give them a jar for each of their desired purchases and offer them a small allowance each week in a denomination that encourages savings.</w:t>
      </w:r>
    </w:p>
    <w:p w:rsidR="00E043C7" w:rsidRPr="00E258E6" w:rsidRDefault="00E043C7">
      <w:pPr>
        <w:pStyle w:val="NormalWeb"/>
        <w:shd w:val="clear" w:color="auto" w:fill="FFFFFF"/>
        <w:spacing w:before="150" w:beforeAutospacing="0" w:after="150" w:afterAutospacing="0"/>
        <w:textAlignment w:val="baseline"/>
        <w:divId w:val="1286421234"/>
        <w:rPr>
          <w:rFonts w:asciiTheme="minorHAnsi" w:hAnsiTheme="minorHAnsi" w:cstheme="minorHAnsi"/>
          <w:color w:val="000000" w:themeColor="text1"/>
          <w:sz w:val="28"/>
          <w:szCs w:val="28"/>
        </w:rPr>
      </w:pPr>
      <w:r w:rsidRPr="00E258E6">
        <w:rPr>
          <w:rFonts w:asciiTheme="minorHAnsi" w:hAnsiTheme="minorHAnsi" w:cstheme="minorHAnsi"/>
          <w:color w:val="000000" w:themeColor="text1"/>
          <w:sz w:val="28"/>
          <w:szCs w:val="28"/>
        </w:rPr>
        <w:lastRenderedPageBreak/>
        <w:t>For example, if you give your child five dollars a week, give it to them in one dollar bills.  They can save all their cash for one purchase, or they can contribute to different “jars” for various savings goals.</w:t>
      </w:r>
    </w:p>
    <w:p w:rsidR="00E043C7" w:rsidRPr="00E258E6" w:rsidRDefault="00E043C7">
      <w:pPr>
        <w:pStyle w:val="NormalWeb"/>
        <w:shd w:val="clear" w:color="auto" w:fill="FFFFFF"/>
        <w:spacing w:before="150" w:beforeAutospacing="0" w:after="150" w:afterAutospacing="0"/>
        <w:textAlignment w:val="baseline"/>
        <w:divId w:val="1286421234"/>
        <w:rPr>
          <w:rFonts w:asciiTheme="minorHAnsi" w:hAnsiTheme="minorHAnsi" w:cstheme="minorHAnsi"/>
          <w:color w:val="000000" w:themeColor="text1"/>
          <w:sz w:val="28"/>
          <w:szCs w:val="28"/>
        </w:rPr>
      </w:pPr>
      <w:r w:rsidRPr="00E258E6">
        <w:rPr>
          <w:rFonts w:asciiTheme="minorHAnsi" w:hAnsiTheme="minorHAnsi" w:cstheme="minorHAnsi"/>
          <w:color w:val="000000" w:themeColor="text1"/>
          <w:sz w:val="28"/>
          <w:szCs w:val="28"/>
        </w:rPr>
        <w:t>To encourage saving up for their short-term goals, put a picture of their desired toy or item on the jar, so they have a visual reminder of what they are working towards.</w:t>
      </w:r>
    </w:p>
    <w:p w:rsidR="00DD7AC1" w:rsidRPr="00E258E6" w:rsidRDefault="00DD7AC1">
      <w:pPr>
        <w:pStyle w:val="Heading3"/>
        <w:shd w:val="clear" w:color="auto" w:fill="FFFFFF"/>
        <w:spacing w:before="525" w:after="150" w:line="375" w:lineRule="atLeast"/>
        <w:textAlignment w:val="baseline"/>
        <w:divId w:val="1612080415"/>
        <w:rPr>
          <w:rFonts w:asciiTheme="minorHAnsi" w:eastAsia="Times New Roman" w:hAnsiTheme="minorHAnsi" w:cstheme="minorHAnsi"/>
          <w:b/>
          <w:bCs/>
          <w:caps/>
          <w:color w:val="000000" w:themeColor="text1"/>
          <w:sz w:val="28"/>
          <w:szCs w:val="28"/>
        </w:rPr>
      </w:pPr>
      <w:r w:rsidRPr="00E258E6">
        <w:rPr>
          <w:rFonts w:asciiTheme="minorHAnsi" w:eastAsia="Times New Roman" w:hAnsiTheme="minorHAnsi" w:cstheme="minorHAnsi"/>
          <w:b/>
          <w:bCs/>
          <w:caps/>
          <w:color w:val="000000" w:themeColor="text1"/>
          <w:sz w:val="28"/>
          <w:szCs w:val="28"/>
        </w:rPr>
        <w:t xml:space="preserve">CREATE A </w:t>
      </w:r>
      <w:r w:rsidR="00806016" w:rsidRPr="00E258E6">
        <w:rPr>
          <w:rFonts w:asciiTheme="minorHAnsi" w:eastAsia="Times New Roman" w:hAnsiTheme="minorHAnsi" w:cstheme="minorHAnsi"/>
          <w:b/>
          <w:bCs/>
          <w:caps/>
          <w:color w:val="000000" w:themeColor="text1"/>
          <w:sz w:val="28"/>
          <w:szCs w:val="28"/>
        </w:rPr>
        <w:t>TIMELINE:</w:t>
      </w:r>
    </w:p>
    <w:p w:rsidR="00DD7AC1" w:rsidRPr="00E258E6" w:rsidRDefault="00DD7AC1">
      <w:pPr>
        <w:pStyle w:val="NormalWeb"/>
        <w:shd w:val="clear" w:color="auto" w:fill="FFFFFF"/>
        <w:spacing w:before="150" w:beforeAutospacing="0" w:after="150" w:afterAutospacing="0"/>
        <w:textAlignment w:val="baseline"/>
        <w:divId w:val="1612080415"/>
        <w:rPr>
          <w:rFonts w:asciiTheme="minorHAnsi" w:hAnsiTheme="minorHAnsi" w:cstheme="minorHAnsi"/>
          <w:color w:val="000000" w:themeColor="text1"/>
          <w:sz w:val="28"/>
          <w:szCs w:val="28"/>
        </w:rPr>
      </w:pPr>
      <w:r w:rsidRPr="00E258E6">
        <w:rPr>
          <w:rFonts w:asciiTheme="minorHAnsi" w:hAnsiTheme="minorHAnsi" w:cstheme="minorHAnsi"/>
          <w:color w:val="000000" w:themeColor="text1"/>
          <w:sz w:val="28"/>
          <w:szCs w:val="28"/>
        </w:rPr>
        <w:t>As a kid, the concepts of money and time can be hard to grasp. Research has shown that the impact of a one hour financial lesson wears off after about five months. In order to make the message stick, money education should be timely and ongoing.  If you know your child receives a $50 check for their birthday each year, the moment to talk about budgeting is right before receiving that check.</w:t>
      </w:r>
    </w:p>
    <w:p w:rsidR="00DD7AC1" w:rsidRPr="00E258E6" w:rsidRDefault="00DD7AC1">
      <w:pPr>
        <w:pStyle w:val="NormalWeb"/>
        <w:shd w:val="clear" w:color="auto" w:fill="FFFFFF"/>
        <w:spacing w:before="150" w:beforeAutospacing="0" w:after="150" w:afterAutospacing="0"/>
        <w:textAlignment w:val="baseline"/>
        <w:divId w:val="1612080415"/>
        <w:rPr>
          <w:rFonts w:asciiTheme="minorHAnsi" w:hAnsiTheme="minorHAnsi" w:cstheme="minorHAnsi"/>
          <w:color w:val="000000" w:themeColor="text1"/>
          <w:sz w:val="28"/>
          <w:szCs w:val="28"/>
        </w:rPr>
      </w:pPr>
      <w:r w:rsidRPr="00E258E6">
        <w:rPr>
          <w:rFonts w:asciiTheme="minorHAnsi" w:hAnsiTheme="minorHAnsi" w:cstheme="minorHAnsi"/>
          <w:color w:val="000000" w:themeColor="text1"/>
          <w:sz w:val="28"/>
          <w:szCs w:val="28"/>
        </w:rPr>
        <w:t>One way to keep money lessons ongoing is to create a timeline so that your child can visualize when they will reach their goal.</w:t>
      </w:r>
    </w:p>
    <w:p w:rsidR="00DD7AC1" w:rsidRPr="00E258E6" w:rsidRDefault="00DD7AC1">
      <w:pPr>
        <w:pStyle w:val="NormalWeb"/>
        <w:shd w:val="clear" w:color="auto" w:fill="FFFFFF"/>
        <w:spacing w:before="150" w:beforeAutospacing="0" w:after="150" w:afterAutospacing="0"/>
        <w:textAlignment w:val="baseline"/>
        <w:divId w:val="1612080415"/>
        <w:rPr>
          <w:rFonts w:asciiTheme="minorHAnsi" w:hAnsiTheme="minorHAnsi" w:cstheme="minorHAnsi"/>
          <w:color w:val="000000" w:themeColor="text1"/>
          <w:sz w:val="28"/>
          <w:szCs w:val="28"/>
        </w:rPr>
      </w:pPr>
      <w:r w:rsidRPr="00E258E6">
        <w:rPr>
          <w:rFonts w:asciiTheme="minorHAnsi" w:hAnsiTheme="minorHAnsi" w:cstheme="minorHAnsi"/>
          <w:color w:val="000000" w:themeColor="text1"/>
          <w:sz w:val="28"/>
          <w:szCs w:val="28"/>
        </w:rPr>
        <w:t>Let’s say you give them five dollars a week and they want to save up fifty dollars.  If they saved one hundred percent of their allowance, they’d reach their goal in ten weeks, or roughly three months.</w:t>
      </w:r>
    </w:p>
    <w:p w:rsidR="00DD7AC1" w:rsidRPr="00E258E6" w:rsidRDefault="00DD7AC1">
      <w:pPr>
        <w:pStyle w:val="NormalWeb"/>
        <w:shd w:val="clear" w:color="auto" w:fill="FFFFFF"/>
        <w:spacing w:before="150" w:beforeAutospacing="0" w:after="150" w:afterAutospacing="0"/>
        <w:textAlignment w:val="baseline"/>
        <w:divId w:val="1612080415"/>
        <w:rPr>
          <w:rFonts w:asciiTheme="minorHAnsi" w:hAnsiTheme="minorHAnsi" w:cstheme="minorHAnsi"/>
          <w:color w:val="000000" w:themeColor="text1"/>
          <w:sz w:val="28"/>
          <w:szCs w:val="28"/>
        </w:rPr>
      </w:pPr>
      <w:r w:rsidRPr="00E258E6">
        <w:rPr>
          <w:rFonts w:asciiTheme="minorHAnsi" w:hAnsiTheme="minorHAnsi" w:cstheme="minorHAnsi"/>
          <w:color w:val="000000" w:themeColor="text1"/>
          <w:sz w:val="28"/>
          <w:szCs w:val="28"/>
        </w:rPr>
        <w:t>Start by getting a long piece of paper and a marker.  Have $0 on one side and $50 (or whatever goal amount) on the other side.  Create checkpoints on the paper for when they reach 25%, 50% and 75% of their goal.</w:t>
      </w:r>
    </w:p>
    <w:p w:rsidR="00DD7AC1" w:rsidRPr="00E258E6" w:rsidRDefault="00DD7AC1">
      <w:pPr>
        <w:pStyle w:val="NormalWeb"/>
        <w:shd w:val="clear" w:color="auto" w:fill="FFFFFF"/>
        <w:spacing w:before="150" w:beforeAutospacing="0" w:after="150" w:afterAutospacing="0"/>
        <w:textAlignment w:val="baseline"/>
        <w:divId w:val="1612080415"/>
        <w:rPr>
          <w:rFonts w:asciiTheme="minorHAnsi" w:hAnsiTheme="minorHAnsi" w:cstheme="minorHAnsi"/>
          <w:color w:val="000000" w:themeColor="text1"/>
          <w:sz w:val="28"/>
          <w:szCs w:val="28"/>
        </w:rPr>
      </w:pPr>
      <w:r w:rsidRPr="00E258E6">
        <w:rPr>
          <w:rFonts w:asciiTheme="minorHAnsi" w:hAnsiTheme="minorHAnsi" w:cstheme="minorHAnsi"/>
          <w:color w:val="000000" w:themeColor="text1"/>
          <w:sz w:val="28"/>
          <w:szCs w:val="28"/>
        </w:rPr>
        <w:t>Every time an amount is saved, draw a line illustrating how much was saved.  Let your kids know that they will get small rewards at each checkpoint. Small rewards can encourage kids to keep going.  Visuals are also helpful in illustrating their savings goals and how their money is growing.</w:t>
      </w:r>
    </w:p>
    <w:p w:rsidR="00F07BFD" w:rsidRPr="00E258E6" w:rsidRDefault="00F07BFD">
      <w:pPr>
        <w:pStyle w:val="Heading3"/>
        <w:shd w:val="clear" w:color="auto" w:fill="FFFFFF"/>
        <w:spacing w:before="525" w:after="150" w:line="375" w:lineRule="atLeast"/>
        <w:textAlignment w:val="baseline"/>
        <w:divId w:val="291709891"/>
        <w:rPr>
          <w:rFonts w:asciiTheme="minorHAnsi" w:eastAsia="Times New Roman" w:hAnsiTheme="minorHAnsi" w:cstheme="minorHAnsi"/>
          <w:b/>
          <w:bCs/>
          <w:caps/>
          <w:color w:val="000000" w:themeColor="text1"/>
          <w:sz w:val="28"/>
          <w:szCs w:val="28"/>
        </w:rPr>
      </w:pPr>
      <w:r w:rsidRPr="00E258E6">
        <w:rPr>
          <w:rFonts w:asciiTheme="minorHAnsi" w:eastAsia="Times New Roman" w:hAnsiTheme="minorHAnsi" w:cstheme="minorHAnsi"/>
          <w:b/>
          <w:bCs/>
          <w:caps/>
          <w:color w:val="000000" w:themeColor="text1"/>
          <w:sz w:val="28"/>
          <w:szCs w:val="28"/>
        </w:rPr>
        <w:t xml:space="preserve">LEAD BY </w:t>
      </w:r>
      <w:r w:rsidR="00806016" w:rsidRPr="00E258E6">
        <w:rPr>
          <w:rFonts w:asciiTheme="minorHAnsi" w:eastAsia="Times New Roman" w:hAnsiTheme="minorHAnsi" w:cstheme="minorHAnsi"/>
          <w:b/>
          <w:bCs/>
          <w:caps/>
          <w:color w:val="000000" w:themeColor="text1"/>
          <w:sz w:val="28"/>
          <w:szCs w:val="28"/>
        </w:rPr>
        <w:t>EXAMPLE:</w:t>
      </w:r>
    </w:p>
    <w:p w:rsidR="00F07BFD" w:rsidRPr="00E258E6" w:rsidRDefault="00F07BFD">
      <w:pPr>
        <w:pStyle w:val="NormalWeb"/>
        <w:shd w:val="clear" w:color="auto" w:fill="FFFFFF"/>
        <w:spacing w:before="150" w:beforeAutospacing="0" w:after="150" w:afterAutospacing="0"/>
        <w:textAlignment w:val="baseline"/>
        <w:divId w:val="291709891"/>
        <w:rPr>
          <w:rFonts w:asciiTheme="minorHAnsi" w:hAnsiTheme="minorHAnsi" w:cstheme="minorHAnsi"/>
          <w:color w:val="000000" w:themeColor="text1"/>
          <w:sz w:val="28"/>
          <w:szCs w:val="28"/>
        </w:rPr>
      </w:pPr>
      <w:r w:rsidRPr="00E258E6">
        <w:rPr>
          <w:rFonts w:asciiTheme="minorHAnsi" w:hAnsiTheme="minorHAnsi" w:cstheme="minorHAnsi"/>
          <w:color w:val="000000" w:themeColor="text1"/>
          <w:sz w:val="28"/>
          <w:szCs w:val="28"/>
        </w:rPr>
        <w:t>Children learn by example, so the best way to teach your child about saving money is to save money yourself.  Have your own jar of money that you put funds in regularly.  When you’re out shopping, show your children how to discern between various prices and explain why buying one item makes better sense than another.</w:t>
      </w:r>
    </w:p>
    <w:p w:rsidR="00F07BFD" w:rsidRPr="00E258E6" w:rsidRDefault="00F07BFD">
      <w:pPr>
        <w:pStyle w:val="NormalWeb"/>
        <w:shd w:val="clear" w:color="auto" w:fill="FFFFFF"/>
        <w:spacing w:before="0" w:beforeAutospacing="0" w:after="0" w:afterAutospacing="0"/>
        <w:textAlignment w:val="baseline"/>
        <w:divId w:val="291709891"/>
        <w:rPr>
          <w:rFonts w:asciiTheme="minorHAnsi" w:hAnsiTheme="minorHAnsi" w:cstheme="minorHAnsi"/>
          <w:color w:val="000000" w:themeColor="text1"/>
          <w:sz w:val="28"/>
          <w:szCs w:val="28"/>
        </w:rPr>
      </w:pPr>
      <w:r w:rsidRPr="00E258E6">
        <w:rPr>
          <w:rFonts w:asciiTheme="minorHAnsi" w:hAnsiTheme="minorHAnsi" w:cstheme="minorHAnsi"/>
          <w:color w:val="000000" w:themeColor="text1"/>
          <w:sz w:val="28"/>
          <w:szCs w:val="28"/>
        </w:rPr>
        <w:t>Reiterate the message that every time you get paid, </w:t>
      </w:r>
      <w:hyperlink r:id="rId7" w:history="1">
        <w:r w:rsidRPr="00E258E6">
          <w:rPr>
            <w:rStyle w:val="Hyperlink"/>
            <w:rFonts w:asciiTheme="minorHAnsi" w:hAnsiTheme="minorHAnsi" w:cstheme="minorHAnsi"/>
            <w:color w:val="000000" w:themeColor="text1"/>
            <w:sz w:val="28"/>
            <w:szCs w:val="28"/>
            <w:u w:val="none"/>
          </w:rPr>
          <w:t>you save a portion of your check to help prepare for the future</w:t>
        </w:r>
      </w:hyperlink>
      <w:r w:rsidRPr="00E258E6">
        <w:rPr>
          <w:rFonts w:asciiTheme="minorHAnsi" w:hAnsiTheme="minorHAnsi" w:cstheme="minorHAnsi"/>
          <w:color w:val="000000" w:themeColor="text1"/>
          <w:sz w:val="28"/>
          <w:szCs w:val="28"/>
        </w:rPr>
        <w:t>.</w:t>
      </w:r>
    </w:p>
    <w:p w:rsidR="00F07BFD" w:rsidRPr="00E258E6" w:rsidRDefault="00F07BFD">
      <w:pPr>
        <w:pStyle w:val="NormalWeb"/>
        <w:shd w:val="clear" w:color="auto" w:fill="FFFFFF"/>
        <w:spacing w:before="0" w:beforeAutospacing="0" w:after="0" w:afterAutospacing="0"/>
        <w:textAlignment w:val="baseline"/>
        <w:divId w:val="291709891"/>
        <w:rPr>
          <w:rFonts w:asciiTheme="minorHAnsi" w:hAnsiTheme="minorHAnsi" w:cstheme="minorHAnsi"/>
          <w:color w:val="000000" w:themeColor="text1"/>
          <w:sz w:val="28"/>
          <w:szCs w:val="28"/>
        </w:rPr>
      </w:pPr>
      <w:r w:rsidRPr="00E258E6">
        <w:rPr>
          <w:rFonts w:asciiTheme="minorHAnsi" w:hAnsiTheme="minorHAnsi" w:cstheme="minorHAnsi"/>
          <w:color w:val="000000" w:themeColor="text1"/>
          <w:sz w:val="28"/>
          <w:szCs w:val="28"/>
        </w:rPr>
        <w:lastRenderedPageBreak/>
        <w:t>Teach your kids about why and how you are saving for their college education.  If you do not yet have a college savings account, take a moment to understand </w:t>
      </w:r>
      <w:hyperlink r:id="rId8" w:history="1">
        <w:r w:rsidRPr="00E258E6">
          <w:rPr>
            <w:rStyle w:val="Hyperlink"/>
            <w:rFonts w:asciiTheme="minorHAnsi" w:hAnsiTheme="minorHAnsi" w:cstheme="minorHAnsi"/>
            <w:color w:val="000000" w:themeColor="text1"/>
            <w:sz w:val="28"/>
            <w:szCs w:val="28"/>
            <w:u w:val="none"/>
          </w:rPr>
          <w:t>Our Five Steps to an A+ College Plan</w:t>
        </w:r>
      </w:hyperlink>
      <w:r w:rsidRPr="00E258E6">
        <w:rPr>
          <w:rFonts w:asciiTheme="minorHAnsi" w:hAnsiTheme="minorHAnsi" w:cstheme="minorHAnsi"/>
          <w:color w:val="000000" w:themeColor="text1"/>
          <w:sz w:val="28"/>
          <w:szCs w:val="28"/>
        </w:rPr>
        <w:t>.</w:t>
      </w:r>
    </w:p>
    <w:p w:rsidR="003C28AB" w:rsidRPr="00E258E6" w:rsidRDefault="003C28AB">
      <w:pPr>
        <w:pStyle w:val="Heading3"/>
        <w:shd w:val="clear" w:color="auto" w:fill="FFFFFF"/>
        <w:spacing w:before="525" w:after="150" w:line="375" w:lineRule="atLeast"/>
        <w:textAlignment w:val="baseline"/>
        <w:divId w:val="2003849846"/>
        <w:rPr>
          <w:rFonts w:asciiTheme="minorHAnsi" w:eastAsia="Times New Roman" w:hAnsiTheme="minorHAnsi" w:cstheme="minorHAnsi"/>
          <w:b/>
          <w:bCs/>
          <w:caps/>
          <w:color w:val="000000" w:themeColor="text1"/>
          <w:sz w:val="28"/>
          <w:szCs w:val="28"/>
        </w:rPr>
      </w:pPr>
      <w:r w:rsidRPr="00E258E6">
        <w:rPr>
          <w:rFonts w:asciiTheme="minorHAnsi" w:eastAsia="Times New Roman" w:hAnsiTheme="minorHAnsi" w:cstheme="minorHAnsi"/>
          <w:b/>
          <w:bCs/>
          <w:caps/>
          <w:color w:val="000000" w:themeColor="text1"/>
          <w:sz w:val="28"/>
          <w:szCs w:val="28"/>
        </w:rPr>
        <w:t xml:space="preserve">START A </w:t>
      </w:r>
      <w:r w:rsidR="00806016" w:rsidRPr="00E258E6">
        <w:rPr>
          <w:rFonts w:asciiTheme="minorHAnsi" w:eastAsia="Times New Roman" w:hAnsiTheme="minorHAnsi" w:cstheme="minorHAnsi"/>
          <w:b/>
          <w:bCs/>
          <w:caps/>
          <w:color w:val="000000" w:themeColor="text1"/>
          <w:sz w:val="28"/>
          <w:szCs w:val="28"/>
        </w:rPr>
        <w:t>CONVERSATION:</w:t>
      </w:r>
    </w:p>
    <w:p w:rsidR="003C28AB" w:rsidRPr="00E258E6" w:rsidRDefault="003C28AB">
      <w:pPr>
        <w:pStyle w:val="NormalWeb"/>
        <w:shd w:val="clear" w:color="auto" w:fill="FFFFFF"/>
        <w:spacing w:before="150" w:beforeAutospacing="0" w:after="150" w:afterAutospacing="0"/>
        <w:textAlignment w:val="baseline"/>
        <w:divId w:val="2003849846"/>
        <w:rPr>
          <w:rFonts w:asciiTheme="minorHAnsi" w:hAnsiTheme="minorHAnsi" w:cstheme="minorHAnsi"/>
          <w:color w:val="000000" w:themeColor="text1"/>
          <w:sz w:val="28"/>
          <w:szCs w:val="28"/>
        </w:rPr>
      </w:pPr>
      <w:r w:rsidRPr="00E258E6">
        <w:rPr>
          <w:rFonts w:asciiTheme="minorHAnsi" w:hAnsiTheme="minorHAnsi" w:cstheme="minorHAnsi"/>
          <w:color w:val="000000" w:themeColor="text1"/>
          <w:sz w:val="28"/>
          <w:szCs w:val="28"/>
        </w:rPr>
        <w:t>One of the most important things you can do is to start a conversation about money and the importance of saving. Money doesn’t have to be scary or a taboo.  Use financial discussions as teachable moments. An innocent question such as “Are we rich?” can be answered in a way that emphasizes family values, such as hard work and responsible spending.</w:t>
      </w:r>
    </w:p>
    <w:p w:rsidR="003C28AB" w:rsidRPr="00E258E6" w:rsidRDefault="003C28AB">
      <w:pPr>
        <w:pStyle w:val="NormalWeb"/>
        <w:shd w:val="clear" w:color="auto" w:fill="FFFFFF"/>
        <w:spacing w:before="150" w:beforeAutospacing="0" w:after="150" w:afterAutospacing="0"/>
        <w:textAlignment w:val="baseline"/>
        <w:divId w:val="2003849846"/>
        <w:rPr>
          <w:rFonts w:asciiTheme="minorHAnsi" w:hAnsiTheme="minorHAnsi" w:cstheme="minorHAnsi"/>
          <w:color w:val="000000" w:themeColor="text1"/>
          <w:sz w:val="28"/>
          <w:szCs w:val="28"/>
        </w:rPr>
      </w:pPr>
      <w:r w:rsidRPr="00E258E6">
        <w:rPr>
          <w:rFonts w:asciiTheme="minorHAnsi" w:hAnsiTheme="minorHAnsi" w:cstheme="minorHAnsi"/>
          <w:color w:val="000000" w:themeColor="text1"/>
          <w:sz w:val="28"/>
          <w:szCs w:val="28"/>
        </w:rPr>
        <w:t>Let your children know they can have an allowance, but it’s up to them to save up for things they really want.  In addition, illustrate how much their money can grow over time if they save.</w:t>
      </w:r>
    </w:p>
    <w:p w:rsidR="003C28AB" w:rsidRPr="00E258E6" w:rsidRDefault="003C28AB">
      <w:pPr>
        <w:pStyle w:val="NormalWeb"/>
        <w:shd w:val="clear" w:color="auto" w:fill="FFFFFF"/>
        <w:spacing w:before="150" w:beforeAutospacing="0" w:after="150" w:afterAutospacing="0"/>
        <w:textAlignment w:val="baseline"/>
        <w:divId w:val="2003849846"/>
        <w:rPr>
          <w:rFonts w:asciiTheme="minorHAnsi" w:hAnsiTheme="minorHAnsi" w:cstheme="minorHAnsi"/>
          <w:color w:val="000000" w:themeColor="text1"/>
          <w:sz w:val="28"/>
          <w:szCs w:val="28"/>
        </w:rPr>
      </w:pPr>
      <w:r w:rsidRPr="00E258E6">
        <w:rPr>
          <w:rFonts w:asciiTheme="minorHAnsi" w:hAnsiTheme="minorHAnsi" w:cstheme="minorHAnsi"/>
          <w:color w:val="000000" w:themeColor="text1"/>
          <w:sz w:val="28"/>
          <w:szCs w:val="28"/>
        </w:rPr>
        <w:t>Also discuss the difference between needs and wants and tell your children you are always open to talking about money and new ways to save.  Ask them about what they want to save up for.  Ask them what they want their future to look like.</w:t>
      </w:r>
    </w:p>
    <w:p w:rsidR="003C28AB" w:rsidRPr="00E258E6" w:rsidRDefault="003C28AB">
      <w:pPr>
        <w:pStyle w:val="NormalWeb"/>
        <w:shd w:val="clear" w:color="auto" w:fill="FFFFFF"/>
        <w:spacing w:before="0" w:beforeAutospacing="0" w:after="0" w:afterAutospacing="0"/>
        <w:textAlignment w:val="baseline"/>
        <w:divId w:val="2003849846"/>
        <w:rPr>
          <w:rFonts w:asciiTheme="minorHAnsi" w:hAnsiTheme="minorHAnsi" w:cstheme="minorHAnsi"/>
          <w:color w:val="000000" w:themeColor="text1"/>
          <w:sz w:val="28"/>
          <w:szCs w:val="28"/>
        </w:rPr>
      </w:pPr>
      <w:r w:rsidRPr="00E258E6">
        <w:rPr>
          <w:rFonts w:asciiTheme="minorHAnsi" w:hAnsiTheme="minorHAnsi" w:cstheme="minorHAnsi"/>
          <w:color w:val="000000" w:themeColor="text1"/>
          <w:sz w:val="28"/>
          <w:szCs w:val="28"/>
        </w:rPr>
        <w:t>Asking good questions can get them to </w:t>
      </w:r>
      <w:hyperlink r:id="rId9" w:history="1">
        <w:r w:rsidRPr="00E258E6">
          <w:rPr>
            <w:rStyle w:val="Hyperlink"/>
            <w:rFonts w:asciiTheme="minorHAnsi" w:hAnsiTheme="minorHAnsi" w:cstheme="minorHAnsi"/>
            <w:color w:val="000000" w:themeColor="text1"/>
            <w:sz w:val="28"/>
            <w:szCs w:val="28"/>
            <w:u w:val="none"/>
          </w:rPr>
          <w:t>think long-term and have a positive relationship with money</w:t>
        </w:r>
      </w:hyperlink>
      <w:r w:rsidRPr="00E258E6">
        <w:rPr>
          <w:rFonts w:asciiTheme="minorHAnsi" w:hAnsiTheme="minorHAnsi" w:cstheme="minorHAnsi"/>
          <w:color w:val="000000" w:themeColor="text1"/>
          <w:sz w:val="28"/>
          <w:szCs w:val="28"/>
        </w:rPr>
        <w:t>.  Letting them know you’re always open to have a conversation about money can encourage them to ask questions of their own to keep learning.  The graphic below from the JumpStart Coalition for Personal Financial Literacy can provide you with learning benchmarks based on your child’s age.</w:t>
      </w:r>
    </w:p>
    <w:p w:rsidR="003C28AB" w:rsidRPr="00E258E6" w:rsidRDefault="003C28AB">
      <w:pPr>
        <w:pStyle w:val="NormalWeb"/>
        <w:shd w:val="clear" w:color="auto" w:fill="FFFFFF"/>
        <w:spacing w:before="150" w:beforeAutospacing="0" w:after="150" w:afterAutospacing="0"/>
        <w:textAlignment w:val="baseline"/>
        <w:divId w:val="2003849846"/>
        <w:rPr>
          <w:rFonts w:asciiTheme="minorHAnsi" w:hAnsiTheme="minorHAnsi" w:cstheme="minorHAnsi"/>
          <w:color w:val="000000" w:themeColor="text1"/>
          <w:sz w:val="28"/>
          <w:szCs w:val="28"/>
        </w:rPr>
      </w:pPr>
      <w:r w:rsidRPr="00E258E6">
        <w:rPr>
          <w:rFonts w:asciiTheme="minorHAnsi" w:hAnsiTheme="minorHAnsi" w:cstheme="minorHAnsi"/>
          <w:color w:val="000000" w:themeColor="text1"/>
          <w:sz w:val="28"/>
          <w:szCs w:val="28"/>
        </w:rPr>
        <w:t>Teaching kids how to save money may seem like a tough task.  It has even been said that parents are more likely to talk to their children about sex than about money.  But using these tips, you can make your child’s understanding of money fun and accessible.  It’s an investment in knowledge which truly pays the best interest.</w:t>
      </w:r>
    </w:p>
    <w:p w:rsidR="00C40DC3" w:rsidRPr="00E258E6" w:rsidRDefault="00C40DC3" w:rsidP="00111145">
      <w:pPr>
        <w:rPr>
          <w:rFonts w:cstheme="minorHAnsi"/>
          <w:color w:val="000000" w:themeColor="text1"/>
          <w:sz w:val="28"/>
          <w:szCs w:val="28"/>
        </w:rPr>
      </w:pPr>
    </w:p>
    <w:p w:rsidR="00111145" w:rsidRPr="00E258E6" w:rsidRDefault="00111145">
      <w:pPr>
        <w:rPr>
          <w:rFonts w:cstheme="minorHAnsi"/>
          <w:color w:val="000000" w:themeColor="text1"/>
          <w:sz w:val="28"/>
          <w:szCs w:val="28"/>
        </w:rPr>
      </w:pPr>
    </w:p>
    <w:sectPr w:rsidR="00111145" w:rsidRPr="00E258E6" w:rsidSect="00E258E6">
      <w:pgSz w:w="12240" w:h="15840"/>
      <w:pgMar w:top="1135"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11145"/>
    <w:rsid w:val="00050D10"/>
    <w:rsid w:val="000E2F61"/>
    <w:rsid w:val="00111145"/>
    <w:rsid w:val="003C28AB"/>
    <w:rsid w:val="003C2BD3"/>
    <w:rsid w:val="004379BA"/>
    <w:rsid w:val="00665BE5"/>
    <w:rsid w:val="007F0D67"/>
    <w:rsid w:val="00806016"/>
    <w:rsid w:val="00812DCA"/>
    <w:rsid w:val="00BF643A"/>
    <w:rsid w:val="00C40DC3"/>
    <w:rsid w:val="00DD7AC1"/>
    <w:rsid w:val="00E043C7"/>
    <w:rsid w:val="00E258E6"/>
    <w:rsid w:val="00EA6F8A"/>
    <w:rsid w:val="00F07B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9BA"/>
  </w:style>
  <w:style w:type="paragraph" w:styleId="Heading2">
    <w:name w:val="heading 2"/>
    <w:basedOn w:val="Normal"/>
    <w:next w:val="Normal"/>
    <w:link w:val="Heading2Char"/>
    <w:uiPriority w:val="9"/>
    <w:unhideWhenUsed/>
    <w:qFormat/>
    <w:rsid w:val="001111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F64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1114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40DC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C40DC3"/>
    <w:rPr>
      <w:color w:val="0000FF"/>
      <w:u w:val="single"/>
    </w:rPr>
  </w:style>
  <w:style w:type="character" w:customStyle="1" w:styleId="Heading3Char">
    <w:name w:val="Heading 3 Char"/>
    <w:basedOn w:val="DefaultParagraphFont"/>
    <w:link w:val="Heading3"/>
    <w:uiPriority w:val="9"/>
    <w:semiHidden/>
    <w:rsid w:val="00BF643A"/>
    <w:rPr>
      <w:rFonts w:asciiTheme="majorHAnsi" w:eastAsiaTheme="majorEastAsia" w:hAnsiTheme="majorHAnsi" w:cstheme="majorBidi"/>
      <w:color w:val="1F3763"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6000132">
      <w:marLeft w:val="0"/>
      <w:marRight w:val="0"/>
      <w:marTop w:val="0"/>
      <w:marBottom w:val="0"/>
      <w:divBdr>
        <w:top w:val="none" w:sz="0" w:space="0" w:color="auto"/>
        <w:left w:val="none" w:sz="0" w:space="0" w:color="auto"/>
        <w:bottom w:val="none" w:sz="0" w:space="0" w:color="auto"/>
        <w:right w:val="none" w:sz="0" w:space="0" w:color="auto"/>
      </w:divBdr>
    </w:div>
    <w:div w:id="145901286">
      <w:marLeft w:val="0"/>
      <w:marRight w:val="0"/>
      <w:marTop w:val="0"/>
      <w:marBottom w:val="0"/>
      <w:divBdr>
        <w:top w:val="none" w:sz="0" w:space="0" w:color="auto"/>
        <w:left w:val="none" w:sz="0" w:space="0" w:color="auto"/>
        <w:bottom w:val="none" w:sz="0" w:space="0" w:color="auto"/>
        <w:right w:val="none" w:sz="0" w:space="0" w:color="auto"/>
      </w:divBdr>
    </w:div>
    <w:div w:id="291709891">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86421234">
      <w:marLeft w:val="0"/>
      <w:marRight w:val="0"/>
      <w:marTop w:val="0"/>
      <w:marBottom w:val="0"/>
      <w:divBdr>
        <w:top w:val="none" w:sz="0" w:space="0" w:color="auto"/>
        <w:left w:val="none" w:sz="0" w:space="0" w:color="auto"/>
        <w:bottom w:val="none" w:sz="0" w:space="0" w:color="auto"/>
        <w:right w:val="none" w:sz="0" w:space="0" w:color="auto"/>
      </w:divBdr>
    </w:div>
    <w:div w:id="1612080415">
      <w:marLeft w:val="0"/>
      <w:marRight w:val="0"/>
      <w:marTop w:val="0"/>
      <w:marBottom w:val="0"/>
      <w:divBdr>
        <w:top w:val="none" w:sz="0" w:space="0" w:color="auto"/>
        <w:left w:val="none" w:sz="0" w:space="0" w:color="auto"/>
        <w:bottom w:val="none" w:sz="0" w:space="0" w:color="auto"/>
        <w:right w:val="none" w:sz="0" w:space="0" w:color="auto"/>
      </w:divBdr>
    </w:div>
    <w:div w:id="20038498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windgatewealth.com/five-steps-to-an-a-college-plan/" TargetMode="External"/><Relationship Id="rId3" Type="http://schemas.openxmlformats.org/officeDocument/2006/relationships/webSettings" Target="webSettings.xml"/><Relationship Id="rId7" Type="http://schemas.openxmlformats.org/officeDocument/2006/relationships/hyperlink" Target="https://www.windgatewealth.com/what-we-do/financial-plann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XjTQW4efqQc" TargetMode="External"/><Relationship Id="rId11" Type="http://schemas.openxmlformats.org/officeDocument/2006/relationships/theme" Target="theme/theme1.xml"/><Relationship Id="rId5" Type="http://schemas.openxmlformats.org/officeDocument/2006/relationships/hyperlink" Target="https://www.windgatewealth.com/what-we-do/wealth-management/" TargetMode="External"/><Relationship Id="rId10" Type="http://schemas.openxmlformats.org/officeDocument/2006/relationships/fontTable" Target="fontTable.xml"/><Relationship Id="rId4" Type="http://schemas.openxmlformats.org/officeDocument/2006/relationships/hyperlink" Target="http://www.windgatewealth.com" TargetMode="External"/><Relationship Id="rId9" Type="http://schemas.openxmlformats.org/officeDocument/2006/relationships/hyperlink" Target="https://www.windgatewealth.com/what-we-do/your-personal-risk-nu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908</Words>
  <Characters>5182</Characters>
  <Application>Microsoft Office Word</Application>
  <DocSecurity>0</DocSecurity>
  <Lines>43</Lines>
  <Paragraphs>12</Paragraphs>
  <ScaleCrop>false</ScaleCrop>
  <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3</cp:revision>
  <dcterms:created xsi:type="dcterms:W3CDTF">2023-05-10T05:12:00Z</dcterms:created>
  <dcterms:modified xsi:type="dcterms:W3CDTF">2023-05-10T07:06:00Z</dcterms:modified>
</cp:coreProperties>
</file>